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F125BC7" w:rsidR="00B12FB8" w:rsidRPr="00772F80" w:rsidRDefault="00772F80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71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3B8AC50" w:rsidR="007C09EA" w:rsidRPr="00772F80" w:rsidRDefault="00772F80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9B262A9" w:rsidR="007C09EA" w:rsidRPr="00772F80" w:rsidRDefault="00772F80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EDFAF1F" w:rsidR="0070088D" w:rsidRPr="00772F80" w:rsidRDefault="00772F8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772F80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629E5A8" w:rsidR="002E6533" w:rsidRPr="007B6970" w:rsidRDefault="00772F8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72F80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B9B367E" w:rsidR="002B5558" w:rsidRPr="007B6970" w:rsidRDefault="00772F8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с</w:t>
            </w:r>
            <w:r w:rsidRPr="00772F80">
              <w:rPr>
                <w:rFonts w:eastAsia="Calibri" w:cstheme="minorHAnsi"/>
                <w:color w:val="000000"/>
                <w:kern w:val="24"/>
                <w:lang w:val="ru-RU"/>
              </w:rPr>
              <w:t>истематизација</w:t>
            </w:r>
          </w:p>
        </w:tc>
      </w:tr>
      <w:tr w:rsidR="007C09EA" w:rsidRPr="0040481D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28B921B" w:rsidR="007C09EA" w:rsidRPr="007B6970" w:rsidRDefault="00772F80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72F80">
              <w:rPr>
                <w:rFonts w:eastAsia="Times New Roman" w:cstheme="minorHAnsi"/>
                <w:lang w:val="ru-RU"/>
              </w:rPr>
              <w:t>Утврђивање, систематизација и евалуација стечених знања везаних за наставну тему.</w:t>
            </w:r>
          </w:p>
        </w:tc>
      </w:tr>
      <w:tr w:rsidR="007C09EA" w:rsidRPr="0040481D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134AB2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34AB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34AB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280C4311" w:rsidR="007C09EA" w:rsidRPr="007B6970" w:rsidRDefault="00772F8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и систематизује стечена знања;</w:t>
            </w:r>
          </w:p>
          <w:p w14:paraId="7F654F9C" w14:textId="171CA7B7" w:rsidR="007C09EA" w:rsidRPr="007B6970" w:rsidRDefault="00772F8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провери степен усвојености знања кроз самосталан рад на задацима;</w:t>
            </w:r>
          </w:p>
          <w:p w14:paraId="3D7D366A" w14:textId="5822BD97" w:rsidR="00970021" w:rsidRPr="007B6970" w:rsidRDefault="0040481D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примени </w:t>
            </w:r>
            <w:r w:rsidR="00772F80">
              <w:rPr>
                <w:rFonts w:eastAsia="Times New Roman" w:cstheme="minorHAnsi"/>
                <w:lang w:val="ru-RU"/>
              </w:rPr>
              <w:t>стечена знања у свакодневном животу.</w:t>
            </w:r>
          </w:p>
          <w:p w14:paraId="6CAC05EF" w14:textId="6ED2760C" w:rsidR="001443FF" w:rsidRPr="00772F80" w:rsidRDefault="001443FF" w:rsidP="00772F8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sr-Cyrl-RS"/>
              </w:rPr>
            </w:pPr>
          </w:p>
        </w:tc>
      </w:tr>
      <w:tr w:rsidR="0002734A" w:rsidRPr="0040481D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C2CA814" w:rsidR="0002734A" w:rsidRPr="00134AB2" w:rsidRDefault="00772F8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134AB2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7D01D1A" w:rsidR="0002734A" w:rsidRPr="007B6970" w:rsidRDefault="0040481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="00772F80" w:rsidRPr="00772F80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="00772F80" w:rsidRPr="00772F8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72F80" w:rsidRPr="00772F80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34AB2" w:rsidRPr="007B6970" w14:paraId="73FB78CE" w14:textId="77777777" w:rsidTr="004D791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F97B2" w14:textId="6EBDAD9C" w:rsidR="00134AB2" w:rsidRPr="007B6970" w:rsidRDefault="00134AB2" w:rsidP="00134AB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44869FB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72F8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1AA80ADE" w:rsidR="007C09EA" w:rsidRPr="007B6970" w:rsidRDefault="00772F8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678F7202" w:rsidR="00160F6B" w:rsidRPr="007B6970" w:rsidRDefault="00772F8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интерактивне задатке;</w:t>
            </w:r>
          </w:p>
          <w:p w14:paraId="65C6F555" w14:textId="672C463D" w:rsidR="00160F6B" w:rsidRPr="00134AB2" w:rsidRDefault="00772F8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објашњава начин рада на часу;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9603AF7" w:rsidR="00B44284" w:rsidRPr="007B6970" w:rsidRDefault="00772F8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742741A7" w14:textId="30340EB7" w:rsidR="00B44284" w:rsidRPr="007B6970" w:rsidRDefault="00772F8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интерактивне задатке;</w:t>
            </w:r>
          </w:p>
          <w:p w14:paraId="1CBEBE15" w14:textId="7A9B6C3B" w:rsidR="00160F6B" w:rsidRPr="007B6970" w:rsidRDefault="00772F8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објашњења и упутств</w:t>
            </w:r>
            <w:r w:rsidR="0040481D">
              <w:rPr>
                <w:rFonts w:eastAsia="Times New Roman" w:cstheme="minorHAnsi"/>
                <w:lang w:val="sr-Cyrl-RS"/>
              </w:rPr>
              <w:t>а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7EFBAFB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72F8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B0E997E" w:rsidR="007C09EA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задатке у уџбенику;</w:t>
            </w:r>
          </w:p>
          <w:p w14:paraId="3280AB1C" w14:textId="102D59DA" w:rsidR="00160F6B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решених задатака;</w:t>
            </w:r>
          </w:p>
          <w:bookmarkEnd w:id="1"/>
          <w:p w14:paraId="71CDA84B" w14:textId="6A95E482" w:rsidR="00511729" w:rsidRPr="00772F80" w:rsidRDefault="00511729" w:rsidP="00772F8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24F66BC" w:rsidR="00511729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0E4FD261" w14:textId="14ED1E17" w:rsidR="00511729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задатке;</w:t>
            </w:r>
          </w:p>
          <w:p w14:paraId="27468451" w14:textId="62559B74" w:rsidR="00511729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анализирају успешност решених задатака;</w:t>
            </w:r>
          </w:p>
          <w:p w14:paraId="5FC49D01" w14:textId="142E455B" w:rsidR="00511729" w:rsidRPr="00772F80" w:rsidRDefault="00511729" w:rsidP="00772F8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A49DDD0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72F8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4F840E5" w:rsidR="00332F38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решених задатака;</w:t>
            </w:r>
          </w:p>
          <w:p w14:paraId="47D2B256" w14:textId="3794088C" w:rsidR="00160F6B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усмерава и прати ток игре</w:t>
            </w:r>
            <w:r w:rsidR="0040481D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772F80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F1581A4" w:rsidR="00332F38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задатке;</w:t>
            </w:r>
          </w:p>
          <w:p w14:paraId="1AADB92C" w14:textId="1BBC5240" w:rsidR="00160F6B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анализирају успешност решених задатака;</w:t>
            </w:r>
          </w:p>
          <w:p w14:paraId="54997E42" w14:textId="2D6B607E" w:rsidR="00160F6B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3BB0D84F" w:rsidR="00332F38" w:rsidRPr="007B6970" w:rsidRDefault="00772F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провером задатака.</w:t>
            </w:r>
          </w:p>
          <w:p w14:paraId="6CE37131" w14:textId="77777777" w:rsidR="00160F6B" w:rsidRDefault="00160F6B" w:rsidP="00772F8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2A76D7AB" w14:textId="77777777" w:rsidR="00134AB2" w:rsidRDefault="00134AB2" w:rsidP="00772F8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2A457D63" w14:textId="77777777" w:rsidR="00134AB2" w:rsidRDefault="00134AB2" w:rsidP="00772F8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2C3C8EF8" w:rsidR="00134AB2" w:rsidRPr="00772F80" w:rsidRDefault="00134AB2" w:rsidP="00772F8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518B91A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0481D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6081F6E8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40481D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2C95C" w14:textId="77777777" w:rsidR="00F92412" w:rsidRDefault="00F92412" w:rsidP="00BF1D87">
      <w:pPr>
        <w:spacing w:after="0" w:line="240" w:lineRule="auto"/>
      </w:pPr>
      <w:r>
        <w:separator/>
      </w:r>
    </w:p>
  </w:endnote>
  <w:endnote w:type="continuationSeparator" w:id="0">
    <w:p w14:paraId="7973DAA4" w14:textId="77777777" w:rsidR="00F92412" w:rsidRDefault="00F92412" w:rsidP="00BF1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E138D" w14:textId="77777777" w:rsidR="00BF1D87" w:rsidRDefault="00BF1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69577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B3DB17" w14:textId="1B958CAE" w:rsidR="00BF1D87" w:rsidRDefault="00BF1D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Latn-RS"/>
          </w:rPr>
          <w:t xml:space="preserve"> 71</w:t>
        </w:r>
      </w:p>
      <w:bookmarkStart w:id="2" w:name="_GoBack" w:displacedByCustomXml="next"/>
      <w:bookmarkEnd w:id="2" w:displacedByCustomXml="next"/>
    </w:sdtContent>
  </w:sdt>
  <w:p w14:paraId="5554DD62" w14:textId="77777777" w:rsidR="00BF1D87" w:rsidRDefault="00BF1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0F26E" w14:textId="77777777" w:rsidR="00BF1D87" w:rsidRDefault="00BF1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25F25" w14:textId="77777777" w:rsidR="00F92412" w:rsidRDefault="00F92412" w:rsidP="00BF1D87">
      <w:pPr>
        <w:spacing w:after="0" w:line="240" w:lineRule="auto"/>
      </w:pPr>
      <w:r>
        <w:separator/>
      </w:r>
    </w:p>
  </w:footnote>
  <w:footnote w:type="continuationSeparator" w:id="0">
    <w:p w14:paraId="564DD95F" w14:textId="77777777" w:rsidR="00F92412" w:rsidRDefault="00F92412" w:rsidP="00BF1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44050" w14:textId="77777777" w:rsidR="00BF1D87" w:rsidRDefault="00BF1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66668" w14:textId="77777777" w:rsidR="00BF1D87" w:rsidRDefault="00BF1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15343" w14:textId="77777777" w:rsidR="00BF1D87" w:rsidRDefault="00BF1D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34AB2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0481D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72F80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C2F79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1D87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92412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F1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D87"/>
  </w:style>
  <w:style w:type="paragraph" w:styleId="Footer">
    <w:name w:val="footer"/>
    <w:basedOn w:val="Normal"/>
    <w:link w:val="FooterChar"/>
    <w:uiPriority w:val="99"/>
    <w:unhideWhenUsed/>
    <w:rsid w:val="00BF1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2019-06-25T11:18:00Z</dcterms:created>
  <dcterms:modified xsi:type="dcterms:W3CDTF">2019-06-26T13:36:00Z</dcterms:modified>
</cp:coreProperties>
</file>